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F1586" w14:textId="77777777" w:rsidR="00120FC1" w:rsidRPr="00844402" w:rsidRDefault="0004734B" w:rsidP="000B7E0D">
      <w:pPr>
        <w:jc w:val="center"/>
        <w:rPr>
          <w:sz w:val="30"/>
          <w:szCs w:val="30"/>
          <w:lang w:val="en-US"/>
        </w:rPr>
      </w:pPr>
      <w:r w:rsidRPr="00844402">
        <w:rPr>
          <w:sz w:val="30"/>
          <w:szCs w:val="30"/>
          <w:lang w:val="en-US"/>
        </w:rPr>
        <w:t xml:space="preserve">Application for </w:t>
      </w:r>
      <w:r w:rsidR="000B7E0D" w:rsidRPr="00844402">
        <w:rPr>
          <w:sz w:val="30"/>
          <w:szCs w:val="30"/>
          <w:lang w:val="en-US"/>
        </w:rPr>
        <w:t>TYL-FJPPL Student or Early Stage R</w:t>
      </w:r>
      <w:r w:rsidRPr="00844402">
        <w:rPr>
          <w:sz w:val="30"/>
          <w:szCs w:val="30"/>
          <w:lang w:val="en-US"/>
        </w:rPr>
        <w:t>esearch</w:t>
      </w:r>
      <w:r w:rsidR="000B7E0D" w:rsidRPr="00844402">
        <w:rPr>
          <w:sz w:val="30"/>
          <w:szCs w:val="30"/>
          <w:lang w:val="en-US"/>
        </w:rPr>
        <w:t>er Secondment</w:t>
      </w:r>
    </w:p>
    <w:p w14:paraId="65B96DE0" w14:textId="77777777" w:rsidR="000B7E0D" w:rsidRDefault="000B7E0D" w:rsidP="000B7E0D">
      <w:pPr>
        <w:jc w:val="both"/>
        <w:rPr>
          <w:sz w:val="20"/>
          <w:lang w:val="en-US"/>
        </w:rPr>
      </w:pPr>
    </w:p>
    <w:p w14:paraId="15B90D0F" w14:textId="77777777" w:rsidR="00844402" w:rsidRPr="007B502D" w:rsidRDefault="000B7E0D" w:rsidP="000B7E0D">
      <w:pPr>
        <w:jc w:val="both"/>
        <w:rPr>
          <w:sz w:val="18"/>
          <w:lang w:val="en-US"/>
        </w:rPr>
      </w:pPr>
      <w:r w:rsidRPr="007B502D">
        <w:rPr>
          <w:sz w:val="18"/>
          <w:lang w:val="en-US"/>
        </w:rPr>
        <w:t>Support can be provided to the TYL-FJPPL teams for exchanges of master/doctoral students and junior post-doctoral researchers in the context of their collaborative project. A brief explanation of the</w:t>
      </w:r>
      <w:r w:rsidR="007D657B" w:rsidRPr="007B502D">
        <w:rPr>
          <w:sz w:val="18"/>
          <w:lang w:val="en-US"/>
        </w:rPr>
        <w:t xml:space="preserve"> context and purpose of</w:t>
      </w:r>
      <w:r w:rsidRPr="007B502D">
        <w:rPr>
          <w:sz w:val="18"/>
          <w:lang w:val="en-US"/>
        </w:rPr>
        <w:t xml:space="preserve"> the visit</w:t>
      </w:r>
      <w:r w:rsidR="007D657B" w:rsidRPr="007B502D">
        <w:rPr>
          <w:sz w:val="18"/>
          <w:lang w:val="en-US"/>
        </w:rPr>
        <w:t>, including the project to be pursued,</w:t>
      </w:r>
      <w:r w:rsidRPr="007B502D">
        <w:rPr>
          <w:sz w:val="18"/>
          <w:lang w:val="en-US"/>
        </w:rPr>
        <w:t xml:space="preserve"> should be provided, as well as the proposed duration and </w:t>
      </w:r>
      <w:r w:rsidR="007D657B" w:rsidRPr="007B502D">
        <w:rPr>
          <w:sz w:val="18"/>
          <w:lang w:val="en-US"/>
        </w:rPr>
        <w:t>supervision arrangements. The sending party is expected to fund the traveling and the hosting group the local</w:t>
      </w:r>
      <w:r w:rsidR="00D1367E">
        <w:rPr>
          <w:sz w:val="18"/>
          <w:lang w:val="en-US"/>
        </w:rPr>
        <w:t xml:space="preserve"> expenses (other arrangement can also be considered in specific cases).</w:t>
      </w:r>
    </w:p>
    <w:p w14:paraId="7736B464" w14:textId="77777777" w:rsidR="000B7E0D" w:rsidRDefault="00844402" w:rsidP="007B502D">
      <w:pPr>
        <w:jc w:val="both"/>
        <w:rPr>
          <w:sz w:val="18"/>
          <w:lang w:val="en-US"/>
        </w:rPr>
      </w:pPr>
      <w:r w:rsidRPr="007B502D">
        <w:rPr>
          <w:sz w:val="18"/>
          <w:lang w:val="en-US"/>
        </w:rPr>
        <w:t xml:space="preserve">Since funding available within the TYL-FJPPL is limited, teams should as much as possible make use of </w:t>
      </w:r>
      <w:r w:rsidR="00D1367E">
        <w:rPr>
          <w:sz w:val="18"/>
          <w:lang w:val="en-US"/>
        </w:rPr>
        <w:t>any</w:t>
      </w:r>
      <w:r w:rsidRPr="007B502D">
        <w:rPr>
          <w:sz w:val="18"/>
          <w:lang w:val="en-US"/>
        </w:rPr>
        <w:t xml:space="preserve"> schemes </w:t>
      </w:r>
      <w:r w:rsidR="00D1367E">
        <w:rPr>
          <w:sz w:val="18"/>
          <w:lang w:val="en-US"/>
        </w:rPr>
        <w:t xml:space="preserve">already available </w:t>
      </w:r>
      <w:r w:rsidR="00D1367E" w:rsidRPr="007B502D">
        <w:rPr>
          <w:sz w:val="18"/>
          <w:lang w:val="en-US"/>
        </w:rPr>
        <w:t>within their laboratories or universities</w:t>
      </w:r>
      <w:r w:rsidR="00D1367E">
        <w:rPr>
          <w:sz w:val="18"/>
          <w:lang w:val="en-US"/>
        </w:rPr>
        <w:t xml:space="preserve"> to support </w:t>
      </w:r>
      <w:r w:rsidRPr="007B502D">
        <w:rPr>
          <w:sz w:val="18"/>
          <w:lang w:val="en-US"/>
        </w:rPr>
        <w:t>in-going and out-going internation</w:t>
      </w:r>
      <w:r w:rsidR="00D1367E">
        <w:rPr>
          <w:sz w:val="18"/>
          <w:lang w:val="en-US"/>
        </w:rPr>
        <w:t>al mobility of</w:t>
      </w:r>
      <w:r w:rsidRPr="007B502D">
        <w:rPr>
          <w:sz w:val="18"/>
          <w:lang w:val="en-US"/>
        </w:rPr>
        <w:t xml:space="preserve"> student and postdoctoral researchers.</w:t>
      </w:r>
    </w:p>
    <w:p w14:paraId="08B34629" w14:textId="77777777" w:rsidR="000632B7" w:rsidRDefault="000632B7" w:rsidP="007B502D">
      <w:pPr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Please submit this form to </w:t>
      </w:r>
      <w:r w:rsidR="00400115">
        <w:rPr>
          <w:sz w:val="18"/>
          <w:lang w:val="en-US"/>
        </w:rPr>
        <w:t>Shoji</w:t>
      </w:r>
      <w:r>
        <w:rPr>
          <w:sz w:val="18"/>
          <w:lang w:val="en-US"/>
        </w:rPr>
        <w:t xml:space="preserve"> </w:t>
      </w:r>
      <w:r w:rsidR="00400115">
        <w:rPr>
          <w:sz w:val="18"/>
          <w:lang w:val="en-US"/>
        </w:rPr>
        <w:t>Hashimoto</w:t>
      </w:r>
      <w:r>
        <w:rPr>
          <w:sz w:val="18"/>
          <w:lang w:val="en-US"/>
        </w:rPr>
        <w:t xml:space="preserve"> (</w:t>
      </w:r>
      <w:r w:rsidR="00400115" w:rsidRPr="00400115">
        <w:rPr>
          <w:sz w:val="18"/>
          <w:lang w:val="en-US"/>
        </w:rPr>
        <w:t>shoji.hashimoto@kek.jp</w:t>
      </w:r>
      <w:r>
        <w:rPr>
          <w:sz w:val="18"/>
          <w:lang w:val="en-US"/>
        </w:rPr>
        <w:t xml:space="preserve">), </w:t>
      </w:r>
      <w:r w:rsidR="00400115">
        <w:rPr>
          <w:sz w:val="18"/>
          <w:lang w:val="en-US"/>
        </w:rPr>
        <w:t>Isabelle</w:t>
      </w:r>
      <w:r>
        <w:rPr>
          <w:sz w:val="18"/>
          <w:lang w:val="en-US"/>
        </w:rPr>
        <w:t xml:space="preserve"> </w:t>
      </w:r>
      <w:r w:rsidR="00400115">
        <w:rPr>
          <w:sz w:val="18"/>
          <w:lang w:val="en-US"/>
        </w:rPr>
        <w:t>Ripp-Baudot</w:t>
      </w:r>
      <w:r>
        <w:rPr>
          <w:sz w:val="18"/>
          <w:lang w:val="en-US"/>
        </w:rPr>
        <w:t xml:space="preserve"> (</w:t>
      </w:r>
      <w:r w:rsidR="00400115">
        <w:rPr>
          <w:sz w:val="18"/>
          <w:lang w:val="en-US"/>
        </w:rPr>
        <w:t>ripp@</w:t>
      </w:r>
      <w:bookmarkStart w:id="0" w:name="_GoBack"/>
      <w:bookmarkEnd w:id="0"/>
      <w:r>
        <w:rPr>
          <w:sz w:val="18"/>
          <w:lang w:val="en-US"/>
        </w:rPr>
        <w:t>in2p3.fr) and Marc Besançon (</w:t>
      </w:r>
      <w:r w:rsidRPr="000632B7">
        <w:rPr>
          <w:sz w:val="18"/>
          <w:lang w:val="en-US"/>
        </w:rPr>
        <w:t>marc.besancon@cea.fr</w:t>
      </w:r>
      <w:r>
        <w:rPr>
          <w:sz w:val="18"/>
          <w:lang w:val="en-US"/>
        </w:rPr>
        <w:t>).</w:t>
      </w:r>
    </w:p>
    <w:p w14:paraId="609740AD" w14:textId="77777777" w:rsidR="007B502D" w:rsidRPr="007B502D" w:rsidRDefault="007B502D" w:rsidP="007B502D">
      <w:pPr>
        <w:jc w:val="both"/>
        <w:rPr>
          <w:sz w:val="18"/>
          <w:lang w:val="en-US"/>
        </w:rPr>
      </w:pPr>
    </w:p>
    <w:p w14:paraId="25990604" w14:textId="77777777" w:rsidR="000B7E0D" w:rsidRDefault="000B7E0D" w:rsidP="000B7E0D">
      <w:pPr>
        <w:rPr>
          <w:lang w:val="en-US"/>
        </w:rPr>
      </w:pPr>
      <w:r>
        <w:rPr>
          <w:lang w:val="en-US"/>
        </w:rPr>
        <w:t xml:space="preserve">Project ID: </w:t>
      </w:r>
    </w:p>
    <w:p w14:paraId="7A8880C5" w14:textId="77777777" w:rsidR="000B7E0D" w:rsidRDefault="000B7E0D" w:rsidP="000B7E0D">
      <w:pPr>
        <w:rPr>
          <w:lang w:val="en-US"/>
        </w:rPr>
      </w:pPr>
      <w:r>
        <w:rPr>
          <w:lang w:val="en-US"/>
        </w:rPr>
        <w:t>P</w:t>
      </w:r>
      <w:r w:rsidR="00C14B66">
        <w:rPr>
          <w:lang w:val="en-US"/>
        </w:rPr>
        <w:t>roject t</w:t>
      </w:r>
      <w:r>
        <w:rPr>
          <w:lang w:val="en-US"/>
        </w:rPr>
        <w:t>itle:</w:t>
      </w:r>
    </w:p>
    <w:p w14:paraId="61C1040B" w14:textId="77777777" w:rsidR="000B7E0D" w:rsidRDefault="00C14B66" w:rsidP="000B7E0D">
      <w:pPr>
        <w:rPr>
          <w:lang w:val="en-US"/>
        </w:rPr>
      </w:pPr>
      <w:r>
        <w:rPr>
          <w:lang w:val="en-US"/>
        </w:rPr>
        <w:t>Project l</w:t>
      </w:r>
      <w:r w:rsidR="007D657B">
        <w:rPr>
          <w:lang w:val="en-US"/>
        </w:rPr>
        <w:t>eader in Japan:</w:t>
      </w:r>
    </w:p>
    <w:p w14:paraId="44C50B36" w14:textId="77777777" w:rsidR="007D657B" w:rsidRDefault="00C14B66" w:rsidP="000B7E0D">
      <w:pPr>
        <w:rPr>
          <w:lang w:val="en-US"/>
        </w:rPr>
      </w:pPr>
      <w:r>
        <w:rPr>
          <w:lang w:val="en-US"/>
        </w:rPr>
        <w:t>Project l</w:t>
      </w:r>
      <w:r w:rsidR="007D657B">
        <w:rPr>
          <w:lang w:val="en-US"/>
        </w:rPr>
        <w:t>eader in France:</w:t>
      </w:r>
    </w:p>
    <w:p w14:paraId="564C0210" w14:textId="77777777" w:rsidR="007D657B" w:rsidRDefault="007D657B" w:rsidP="000B7E0D">
      <w:pPr>
        <w:rPr>
          <w:lang w:val="en-US"/>
        </w:rPr>
      </w:pPr>
      <w:r>
        <w:rPr>
          <w:lang w:val="en-US"/>
        </w:rPr>
        <w:t>Supervisors in Japan and France:</w:t>
      </w:r>
    </w:p>
    <w:p w14:paraId="3CF80BC9" w14:textId="77777777" w:rsidR="007D657B" w:rsidRDefault="00C14B66" w:rsidP="000B7E0D">
      <w:pPr>
        <w:rPr>
          <w:lang w:val="en-US"/>
        </w:rPr>
      </w:pPr>
      <w:r>
        <w:rPr>
          <w:lang w:val="en-US"/>
        </w:rPr>
        <w:t>Period of s</w:t>
      </w:r>
      <w:r w:rsidR="007D657B">
        <w:rPr>
          <w:lang w:val="en-US"/>
        </w:rPr>
        <w:t xml:space="preserve">econdment: </w:t>
      </w:r>
    </w:p>
    <w:p w14:paraId="12E8EE0C" w14:textId="77777777" w:rsidR="00C14B66" w:rsidRDefault="00C14B66" w:rsidP="000B7E0D">
      <w:pPr>
        <w:rPr>
          <w:lang w:val="en-US"/>
        </w:rPr>
      </w:pPr>
      <w:r>
        <w:rPr>
          <w:lang w:val="en-US"/>
        </w:rPr>
        <w:t xml:space="preserve">Name and </w:t>
      </w:r>
      <w:r w:rsidR="005E071F">
        <w:rPr>
          <w:lang w:val="en-US"/>
        </w:rPr>
        <w:t xml:space="preserve">university / department / affiliation </w:t>
      </w:r>
      <w:r>
        <w:rPr>
          <w:lang w:val="en-US"/>
        </w:rPr>
        <w:t>of student or early stage researcher:</w:t>
      </w:r>
    </w:p>
    <w:p w14:paraId="0D00F58A" w14:textId="77777777" w:rsidR="00844402" w:rsidRDefault="00844402" w:rsidP="000B7E0D">
      <w:pPr>
        <w:rPr>
          <w:lang w:val="en-US"/>
        </w:rPr>
      </w:pPr>
      <w:r>
        <w:rPr>
          <w:lang w:val="en-US"/>
        </w:rPr>
        <w:t>Requested support from TYL (Japan):</w:t>
      </w:r>
    </w:p>
    <w:p w14:paraId="78D864EE" w14:textId="77777777" w:rsidR="00844402" w:rsidRDefault="00844402" w:rsidP="000B7E0D">
      <w:pPr>
        <w:rPr>
          <w:lang w:val="en-US"/>
        </w:rPr>
      </w:pPr>
      <w:r>
        <w:rPr>
          <w:lang w:val="en-US"/>
        </w:rPr>
        <w:t>Requested support from TYL (France):</w:t>
      </w:r>
    </w:p>
    <w:p w14:paraId="20A4E856" w14:textId="77777777" w:rsidR="00CC338A" w:rsidRDefault="00CC338A" w:rsidP="000B7E0D">
      <w:pPr>
        <w:rPr>
          <w:lang w:val="en-US"/>
        </w:rPr>
      </w:pPr>
      <w:r>
        <w:rPr>
          <w:lang w:val="en-US"/>
        </w:rPr>
        <w:t>Available support from Japan or France:</w:t>
      </w:r>
    </w:p>
    <w:p w14:paraId="7171F80A" w14:textId="77777777" w:rsidR="007D657B" w:rsidRDefault="00844402" w:rsidP="000B7E0D">
      <w:pPr>
        <w:rPr>
          <w:lang w:val="en-US"/>
        </w:rPr>
      </w:pPr>
      <w:r>
        <w:rPr>
          <w:lang w:val="en-US"/>
        </w:rPr>
        <w:t>Brief description of work / study to be pursued during the secondment</w:t>
      </w:r>
      <w:r w:rsidR="00B21DE6">
        <w:rPr>
          <w:lang w:val="en-US"/>
        </w:rPr>
        <w:t xml:space="preserve"> (1/2 to 1 page)</w:t>
      </w:r>
      <w:r>
        <w:rPr>
          <w:lang w:val="en-US"/>
        </w:rPr>
        <w:t>:</w:t>
      </w:r>
    </w:p>
    <w:p w14:paraId="3C459ECE" w14:textId="77777777" w:rsidR="000B7E0D" w:rsidRPr="000B7E0D" w:rsidRDefault="000B7E0D" w:rsidP="000B7E0D">
      <w:pPr>
        <w:rPr>
          <w:lang w:val="en-US"/>
        </w:rPr>
      </w:pPr>
      <w:r>
        <w:rPr>
          <w:lang w:val="en-US"/>
        </w:rPr>
        <w:t xml:space="preserve"> </w:t>
      </w:r>
    </w:p>
    <w:sectPr w:rsidR="000B7E0D" w:rsidRPr="000B7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7EF"/>
    <w:rsid w:val="0004734B"/>
    <w:rsid w:val="000632B7"/>
    <w:rsid w:val="000B7E0D"/>
    <w:rsid w:val="000C2503"/>
    <w:rsid w:val="00120FC1"/>
    <w:rsid w:val="00400115"/>
    <w:rsid w:val="005E071F"/>
    <w:rsid w:val="007B502D"/>
    <w:rsid w:val="007D657B"/>
    <w:rsid w:val="00844402"/>
    <w:rsid w:val="00B21DE6"/>
    <w:rsid w:val="00BF57EF"/>
    <w:rsid w:val="00C14B66"/>
    <w:rsid w:val="00C40172"/>
    <w:rsid w:val="00CC338A"/>
    <w:rsid w:val="00D1367E"/>
    <w:rsid w:val="00E1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D039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219</Words>
  <Characters>1205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Philipe Bambade</dc:creator>
  <cp:keywords/>
  <dc:description/>
  <cp:lastModifiedBy>ripp</cp:lastModifiedBy>
  <cp:revision>14</cp:revision>
  <dcterms:created xsi:type="dcterms:W3CDTF">2015-05-29T08:43:00Z</dcterms:created>
  <dcterms:modified xsi:type="dcterms:W3CDTF">2018-06-18T10:41:00Z</dcterms:modified>
</cp:coreProperties>
</file>